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Договор об оказании платных медицинских услуг № 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Документ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.Н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омер</w:t>
      </w:r>
      <w:proofErr w:type="spell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 }}</w:t>
      </w:r>
    </w:p>
    <w:p w:rsidR="006F49FD" w:rsidRPr="006F49FD" w:rsidRDefault="006F49FD" w:rsidP="006F49FD">
      <w:pPr>
        <w:spacing w:after="0" w:line="240" w:lineRule="auto"/>
        <w:jc w:val="right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 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Документ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.Д</w:t>
      </w:r>
      <w:proofErr w:type="gram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ата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 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ООО "Медицинский центр "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АртМед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+", именуемое в дальнейшем Исполнитель, в лице</w:t>
      </w: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 Директора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Филимендиковой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Елены Геннадьевны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, действующей на основании Устава, с одной стороны, и,</w:t>
      </w: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.Ф</w:t>
      </w:r>
      <w:proofErr w:type="gram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ИО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 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именуемый (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ая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) в дальнейшем Заказчик, с другой стороны, совместно именуемые стороны, заключили настоящий Договор (далее- Договор) о нижеследующем: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    1. Предмет Договора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1.1. Исполнитель обязуется оказать Заказчику на возмездной основе медицинские услуги (далее- услуги) в соответствии с лицензией №Л041-01165-55/00615962 от 12 сентября 2022г., выдана Министерством здравоохранения по Омской области (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адрес:г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.О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мск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, ул. Красный путь д.6. тел (3812) 233-525), а Заказчик обязуется оплачивать их стоимость в порядке и на условиях, определенных Договором.</w:t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1.2.Исполнитель оказывает услуги по адресу: г. Омск. </w:t>
      </w:r>
      <w:proofErr w:type="spellStart"/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ул</w:t>
      </w:r>
      <w:proofErr w:type="spellEnd"/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Кемеровская 8А., помещение 6П. в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соотвествии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 установленным режимом работы и правилами внутреннего распорядка в порядке предварительной записи Заказчика на прием в регистратуре Исполнителя.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1.3.Перечень и стоимость услуг устанавливаются действующим на момент оказания услуги прайс-листом Исполнителя.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1.4. Срок оказания услуг решается индивидуально.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1.5.Несоблюдение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1.6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момента подписания настоящего договора Заказчик тем самым дает согласие на получение в дальнейшем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sms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-рассылки от имени Исполнителя на номер телефона, согласно п.5 настоящего договора. Отказ от 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sms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-рассылки оформляется путем подписания Заказчиком соответствующего заявления.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 2. Права и обязанности Сторон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2.1.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Испонитель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обязан: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2.1.1.Обеспечить Заказчику качественное оказание услуг в соответствии с требованиями, предъявляемыми к методам диагностики, профилактики и лечения, разрешенными на территории РФ.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2.1.2. Предоставлять достоверную информацию о состоянии здоровья Заказчика.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2.1.3. Своевременно извещать Заказчика о необходимых дополнительных диагностических и лечебных мероприятиях.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2.1.4.Не допускать разглашения информации о Заказчике, полученной в связи с оказанием услуг и являющейся конфиденциальной, за исключением случаев, предусмотренных законодательством РФ.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2.2. Исполнитель вправе: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2.2.1. Отказаться от исполнения обязательств по Договору в случае неисполнения/ненадлежащего исполнения Заказчиком своих обязательств, необходимых для предоставления услуг и потребовать возместить фактически понесенные расходы.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 Заказчик обязан: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2.3.1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роизводить все зависящие от него действия для обеспечения своевременного получения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2.3.2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Д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 начала предоставления услуг предупредить Исполнителя об обстоятельствах, влияющих на качество оказания медицинских услуг (ранее перенесенных заболеваниях, хронических заболеваниях, аллергических и иных  реакциях на медикаменты и т.п.).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2.3.3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редоставлять достоверную информацию и все имеющиеся медицинские документы о состоянии здоровья Заказчика.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2.3.4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В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ыполнять требования и рекомендации Исполнителя, обеспечивающие предоставление Заказчику качественных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2.3.5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ообщать лечащему врачу о любых изменениях самочувствия при прохождении курса лечения.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 Заказчик вправе: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2.4.1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Т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ребовать от Исполнителя предоставления сведений о наличии лицензии.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2.4.2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олучать от Исполнителя для ознакомления в доступной для понимания и восприятия форме любые сведения о состоянии здоровья Заказчика, а также данные промежуточных обследований и результатов анализов.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2.4.3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О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тказаться от предоставления Заказчику услуг в письменной форме с возмещением Исполнителю фактически понесенных расходов в связи с оказанием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2.4.4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олучать результаты обследований (анализов) по электронной почте, оформив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соответсвующее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заявление.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  3. Ответственность сторон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3.1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З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а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неисполение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/ненадлежащее исполнение обязательств по Договору стороны несут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отвественность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в соответствии с действующим законодательством РФ.</w:t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3.2 Исполнитель не несет ответственность за неисполнение/ненадлежащее исполнение Договора, а также за оказание услуг в объеме в случаях нарушения Заказчиком обязательств, предусмотренных 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2.3. Договора.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4. Заключительные положения.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4.1 Договор вступает в силу с момента его подписания Сторонами и действует в течение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О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дного года, автоматически продляется на аналогичный срок, но не более пяти раз подряд. Договор подписан в 2-х экземплярах, 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lastRenderedPageBreak/>
        <w:t>имеющих равную юридическую силу, по одному для каждой из сторон. 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                                                                              5. Адреса</w:t>
      </w:r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.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 </w:t>
      </w:r>
      <w:proofErr w:type="spellStart"/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р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еквезиты</w:t>
      </w:r>
      <w:proofErr w:type="spell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 и подписи сторон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</w:t>
      </w:r>
    </w:p>
    <w:tbl>
      <w:tblPr>
        <w:tblW w:w="10305" w:type="dxa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344"/>
      </w:tblGrid>
      <w:tr w:rsidR="006F49FD" w:rsidRPr="006F49FD" w:rsidTr="006F49FD">
        <w:trPr>
          <w:trHeight w:val="165"/>
        </w:trPr>
        <w:tc>
          <w:tcPr>
            <w:tcW w:w="486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Исполнитель</w:t>
            </w:r>
          </w:p>
        </w:tc>
        <w:tc>
          <w:tcPr>
            <w:tcW w:w="5235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Заказчик</w:t>
            </w:r>
          </w:p>
        </w:tc>
      </w:tr>
      <w:tr w:rsidR="006F49FD" w:rsidRPr="006F49FD" w:rsidTr="006F49FD">
        <w:trPr>
          <w:trHeight w:val="240"/>
        </w:trPr>
        <w:tc>
          <w:tcPr>
            <w:tcW w:w="486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Наименование: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 ООО "Медицинский центр "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АртМед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+"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Адрес: 644043 г. Омск</w:t>
            </w:r>
            <w:proofErr w:type="gram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.</w:t>
            </w:r>
            <w:proofErr w:type="gram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у</w:t>
            </w:r>
            <w:proofErr w:type="gram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л. Кемеровская 8А, помещение 6П.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ИНН/КПП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5503260773/550301001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р</w:t>
            </w:r>
            <w:proofErr w:type="gram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\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сч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40702810123320001983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филиал Новосибирский АО "Альфа-Банк""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к/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сч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30101810600000000774 БИК 045004774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Тел: 66-13-55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 Директор_________________________/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Филимендикова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Е.Г.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imes New Roman" w:eastAsia="Times New Roman" w:hAnsi="Times New Roman" w:cs="Times New Roman"/>
                <w:color w:val="47474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ФИО: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Пациент</w:t>
            </w:r>
            <w:proofErr w:type="gram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.Ф</w:t>
            </w:r>
            <w:proofErr w:type="gram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амилия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Пациент.Имя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 }} 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Пациент.Отчество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 }}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val="en-US" w:eastAsia="ru-RU"/>
              </w:rPr>
              <w:t> 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Документ: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</w:t>
            </w:r>
            <w:proofErr w:type="gram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.Т</w:t>
            </w:r>
            <w:proofErr w:type="gram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ип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документа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Пациент.Серия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Пациент.Номер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}}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Пациент.Кем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выдан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Пациент.Дата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выдачи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Пациент.Полный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адрес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 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Подпись______________V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_________________</w:t>
            </w:r>
          </w:p>
        </w:tc>
      </w:tr>
    </w:tbl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Verdana" w:eastAsia="Times New Roman" w:hAnsi="Verdana" w:cs="Times New Roman"/>
          <w:color w:val="474747"/>
          <w:sz w:val="17"/>
          <w:szCs w:val="17"/>
          <w:lang w:eastAsia="ru-RU"/>
        </w:rPr>
        <w:t>                                                      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74747"/>
          <w:sz w:val="17"/>
          <w:szCs w:val="1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NUKlYUAwAAH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6F49FD">
        <w:rPr>
          <w:rFonts w:ascii="Verdana" w:eastAsia="Times New Roman" w:hAnsi="Verdana" w:cs="Times New Roman"/>
          <w:color w:val="474747"/>
          <w:sz w:val="17"/>
          <w:szCs w:val="17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</w:t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Согласие на обработку персональных данных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{{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Документ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.Д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ата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}}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 </w:t>
      </w:r>
      <w:r w:rsidRPr="006F49FD"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  <w:br/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Я,</w:t>
      </w: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 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.Ф</w:t>
      </w:r>
      <w:proofErr w:type="gram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ИО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, проживающий (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ая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), по адресу</w:t>
      </w: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:{{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Пациент.Полный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адрес }} , паспорт серия 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Пациент.Серия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 номер 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Пациент.Номер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 выдан 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Пациент.Кем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выдан }}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Федерального закона от 27.07.06г. «О персональных данных» №152 подтверждаю свое согласие на обработку  ООО "Медицинский центр "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АртМед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+" (далее-оператор) моих персональных данных включающих: Фамилию, Имя, Отчество, пол, дату рождения, адрес проживания, контактный телефон, данные о состоянии здоровья, заболеваниях, случаях обращения за медицинской помощью в медик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о-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 сохранять врачебную тайну.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В процессе оказания Оператором медицинской помощи я предоставляю право работникам передавать наши персональные данные,  содержащие сведения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,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составляющие врачебную тайну, другим должностным лицам Оператора, в интересах обследования и лечения.</w:t>
      </w:r>
      <w:r w:rsidRPr="006F49FD"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  <w:br/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Предоставляю Оператору право осуществлять все действия (операции) с нашими персональными данными, включающие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Оператор вправе обрабатывать наши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договорам ДМС.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Оператор имеет право во исполнение своих обязательств по договору ДМС на обмен (прием и передач) нашими персональными данными со страховой медицинской организацией___________________________________________________  с использованием машинных носителей или по каналам связи, с соблюдением мер, обеспечивающих их защиту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  <w:proofErr w:type="gramEnd"/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Настоящим согласием предоставляю Оператору право использования медицинской информации и медицинской документации в целях проведения экспертизы качества оказания медицинских услуг, в том числе с привлечением независимых экспертов.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Срок хранения наших персональных данных составляет три года.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Передача персональных данных третьим лицам или иное их разглашение может осуществляться (нужное подчеркнуть):</w:t>
      </w:r>
    </w:p>
    <w:p w:rsidR="006F49FD" w:rsidRPr="006F49FD" w:rsidRDefault="006F49FD" w:rsidP="006F49FD">
      <w:pPr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vПри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предъявлении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документа, удостоверяющего личность следующим лицам:________________________________________________________________________________________________________________.</w:t>
      </w:r>
    </w:p>
    <w:p w:rsidR="006F49FD" w:rsidRPr="006F49FD" w:rsidRDefault="006F49FD" w:rsidP="006F49FD">
      <w:pPr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v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Т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олько с моего письменного согласия.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Настоящее согласие действует бессрочно.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Я оставляю за собой право отозвать свое Согласие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посреством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составления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оплате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оказанной до этого медицинской помощи.</w:t>
      </w:r>
      <w:r w:rsidRPr="006F49FD"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  <w:br/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Контактный телефон:  {{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Пациент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.Т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елефон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}}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Адрес корреспонденции:_____________________________________________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Дата  {{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Документ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.Д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ата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}}       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Подпись______________V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________________            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74747"/>
          <w:sz w:val="17"/>
          <w:szCs w:val="1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gif;base64,R0lGODlhAQABAIAAAAAAAP///yH5BAEAAAAALAAAAAABAAEAAAIBRAA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MDcuZEgMAAB8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Verdana" w:eastAsia="Times New Roman" w:hAnsi="Verdana" w:cs="Times New Roman"/>
          <w:color w:val="474747"/>
          <w:sz w:val="17"/>
          <w:szCs w:val="17"/>
          <w:lang w:eastAsia="ru-RU"/>
        </w:rPr>
        <w:t>          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Договор об оказании платных медицинских услуг № 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Документ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.Н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омер</w:t>
      </w:r>
      <w:proofErr w:type="spell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 }}</w:t>
      </w:r>
    </w:p>
    <w:p w:rsidR="006F49FD" w:rsidRPr="006F49FD" w:rsidRDefault="006F49FD" w:rsidP="006F49FD">
      <w:pPr>
        <w:spacing w:after="0" w:line="240" w:lineRule="auto"/>
        <w:jc w:val="right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 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Документ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.Д</w:t>
      </w:r>
      <w:proofErr w:type="gram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ата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 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lastRenderedPageBreak/>
        <w:t> ООО "Медицинский центр "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АртМед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+", именуемое в дальнейшем Исполнитель, в лице</w:t>
      </w: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 Директора 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Филимендиковой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Елены Геннадьевны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, действующей на основании Устава, с одной стороны, и,</w:t>
      </w:r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{{ </w:t>
      </w:r>
      <w:proofErr w:type="spell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Пациент</w:t>
      </w:r>
      <w:proofErr w:type="gramStart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.Ф</w:t>
      </w:r>
      <w:proofErr w:type="gram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>ИО</w:t>
      </w:r>
      <w:proofErr w:type="spellEnd"/>
      <w:r w:rsidRPr="006F49FD">
        <w:rPr>
          <w:rFonts w:ascii="Trebuchet MS" w:eastAsia="Times New Roman" w:hAnsi="Trebuchet MS" w:cs="Times New Roman"/>
          <w:b/>
          <w:bCs/>
          <w:i/>
          <w:iCs/>
          <w:color w:val="474747"/>
          <w:sz w:val="17"/>
          <w:szCs w:val="17"/>
          <w:lang w:eastAsia="ru-RU"/>
        </w:rPr>
        <w:t xml:space="preserve"> }} 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именуемый (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ая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) в дальнейшем Заказчик, с другой стороны, совместно именуемые стороны, заключили настоящий Договор (далее- Договор) о нижеследующем: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    1. Предмет Договора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1.1. Исполнитель обязуется оказать Заказчику на возмездной основе медицинские услуги (далее- услуги) в соответствии с лицензией №Л041-01165-55/00615962 от 12 сентября 2022г., выдана Министерством здравоохранения по Омской области (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адрес:г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.О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мск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, ул. Красный путь д.6. тел (3812) 233-525), а Заказчик обязуется оплачивать их стоимость в порядке и на условиях, определенных Договором.</w:t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1.2.Исполнитель оказывает услуги по адресу: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г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.О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мск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.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ул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Кемеровская 8А, помещение 6П. в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соотвествии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 установленным режимом работы и правилами внутреннего распорядка в порядке предварительной записи Заказчика на прием в регистратуре Исполнителя.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1.3.Перечень и стоимость услуг устанавливаются действующим на момент оказания услуги прайс-листом Исполнителя.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1.4. Срок оказания услуг решается индивидуально.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1.5.Несоблюдение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1.6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момента подписания настоящего договора Заказчик тем самым дает согласие на получение в дальнейшем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sms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-рассылки от имени Исполнителя на номер телефона, согласно п.5 настоящего договора. Отказ от 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sms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-рассылки оформляется путем подписания Заказчиком соответствующего заявления.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 2. Права и обязанности Сторон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2.1.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Испонитель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обязан: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2.1.1..Обеспечить Заказчику качественное оказание услуг в соответствии с требованиями, предъявляемыми к методам диагностики, профилактики и лечения, разрешенными на территории РФ.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2.1.2. Предоставлять достоверную информацию о состоянии здоровья Заказчика.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2.1.3. Своевременно извещать Заказчика о необходимых дополнительных диагностических и лечебных мероприятиях.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2.1.4.Не допускать разглашения информации о Заказчике, полученной в связи с оказанием услуг и являющейся конфиденциальной, за исключением случаев, предусмотренных законодательством РФ.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2.2. Исполнитель вправе: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2.2.1. Отказаться от исполнения обязательств по Договору в случае неисполнения/ненадлежащего исполнения Заказчиком своих обязательств, необходимых для предоставления услуг и потребовать возместить фактически понесенные расходы.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 Заказчик обязан: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2.3.1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роизводить все зависящие от него действия для обеспечения своевременного получения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2.3.2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Д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 начала предоставления услуг предупредить Исполнителя об обстоятельствах, влияющих на качество оказания медицинских услуг (ранее перенесенных заболеваниях, хронических заболеваниях, аллергических и иных  реакциях на медикаменты и т.п.).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2.3.3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редоставлять достоверную информацию и все имеющиеся медицинские документы о состоянии здоровья Заказчика.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2.3.4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В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ыполнять требования и рекомендации Исполнителя, обеспечивающие предоставление Заказчику качественных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2.3.5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С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ообщать лечащему врачу о любых изменениях самочувствия при прохождении курса лечения.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 Заказчик вправе: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2.4.1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Т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ребовать от Исполнителя предоставления сведений о наличии лицензии.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2.4.2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олучать от Исполнителя для ознакомления в доступной для понимания и восприятия форме любые сведения о состоянии здоровья Заказчика, а также данные промежуточных обследований и результатов анализов.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2.4.3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О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тказаться от предоставления Заказчику услуг в письменной форме с возмещением Исполнителю фактически понесенных расходов в связи с оказанием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2.4.4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олучать результаты обследований (анализов) по электронной почте, оформив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соответсвующее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заявление.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  3. Ответственность сторон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3.1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З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а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неисполение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/ненадлежащее исполнение обязательств по Договору стороны несут </w:t>
      </w:r>
      <w:proofErr w:type="spell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отвественность</w:t>
      </w:r>
      <w:proofErr w:type="spell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в соответствии с действующим законодательством РФ.</w:t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3.2 Исполнитель не несет ответственность за неисполнение/ненадлежащее исполнение Договора, а также за оказание услуг в объеме в случаях нарушения Заказчиком обязательств, предусмотренных </w:t>
      </w:r>
      <w:proofErr w:type="gramStart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п</w:t>
      </w:r>
      <w:proofErr w:type="gramEnd"/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 xml:space="preserve"> 2.3. Договора.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 4. Заключительные положения.</w:t>
      </w: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4.1 Договор вступает в силу с момента его подписания Сторонами и действует в течение</w:t>
      </w:r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 О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дного года, автоматически продляется на аналогичный срок, но не более пяти раз подряд. Договор подписан в 2-х экземплярах, имеющих равную юридическую силу, по одному для каждой из сторон.</w:t>
      </w: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br/>
      </w:r>
    </w:p>
    <w:p w:rsidR="006F49FD" w:rsidRPr="006F49FD" w:rsidRDefault="006F49FD" w:rsidP="006F49FD">
      <w:pPr>
        <w:spacing w:after="0" w:line="24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lastRenderedPageBreak/>
        <w:t>5. Адреса</w:t>
      </w:r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.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 xml:space="preserve"> </w:t>
      </w:r>
      <w:proofErr w:type="gramStart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р</w:t>
      </w:r>
      <w:proofErr w:type="gramEnd"/>
      <w:r w:rsidRPr="006F49FD">
        <w:rPr>
          <w:rFonts w:ascii="Trebuchet MS" w:eastAsia="Times New Roman" w:hAnsi="Trebuchet MS" w:cs="Times New Roman"/>
          <w:b/>
          <w:bCs/>
          <w:color w:val="474747"/>
          <w:sz w:val="17"/>
          <w:szCs w:val="17"/>
          <w:lang w:eastAsia="ru-RU"/>
        </w:rPr>
        <w:t>еквизиты и подписи сторон</w:t>
      </w:r>
    </w:p>
    <w:p w:rsidR="006F49FD" w:rsidRPr="006F49FD" w:rsidRDefault="006F49FD" w:rsidP="006F49FD">
      <w:pPr>
        <w:spacing w:after="0" w:line="240" w:lineRule="auto"/>
        <w:rPr>
          <w:rFonts w:ascii="Verdana" w:eastAsia="Times New Roman" w:hAnsi="Verdana" w:cs="Times New Roman"/>
          <w:color w:val="474747"/>
          <w:sz w:val="20"/>
          <w:szCs w:val="20"/>
          <w:lang w:eastAsia="ru-RU"/>
        </w:rPr>
      </w:pPr>
      <w:r w:rsidRPr="006F49FD">
        <w:rPr>
          <w:rFonts w:ascii="Trebuchet MS" w:eastAsia="Times New Roman" w:hAnsi="Trebuchet MS" w:cs="Times New Roman"/>
          <w:color w:val="474747"/>
          <w:sz w:val="17"/>
          <w:szCs w:val="17"/>
          <w:lang w:eastAsia="ru-RU"/>
        </w:rPr>
        <w:t> </w:t>
      </w:r>
    </w:p>
    <w:tbl>
      <w:tblPr>
        <w:tblW w:w="10305" w:type="dxa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344"/>
      </w:tblGrid>
      <w:tr w:rsidR="006F49FD" w:rsidRPr="006F49FD" w:rsidTr="006F49FD">
        <w:trPr>
          <w:trHeight w:val="165"/>
        </w:trPr>
        <w:tc>
          <w:tcPr>
            <w:tcW w:w="486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Исполнитель</w:t>
            </w:r>
          </w:p>
        </w:tc>
        <w:tc>
          <w:tcPr>
            <w:tcW w:w="5235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Заказчик</w:t>
            </w:r>
          </w:p>
        </w:tc>
      </w:tr>
      <w:tr w:rsidR="006F49FD" w:rsidRPr="006F49FD" w:rsidTr="006F49FD">
        <w:trPr>
          <w:trHeight w:val="1"/>
        </w:trPr>
        <w:tc>
          <w:tcPr>
            <w:tcW w:w="4860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Наименование: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 ООО "Медицинский центр "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АртМед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+"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Адрес: 644043 г. Омск</w:t>
            </w:r>
            <w:proofErr w:type="gram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.</w:t>
            </w:r>
            <w:proofErr w:type="gram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у</w:t>
            </w:r>
            <w:proofErr w:type="gram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л. Кемеровская 8А, помещение 6П.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ИНН/КПП 5503260773/550301001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р</w:t>
            </w:r>
            <w:proofErr w:type="gram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\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сч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40702810123320001983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филиал Новосибирский АО "Альфа-Банк""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к/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сч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30101810600000000774 БИК 045004774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  <w:t>Тел: 66-13-55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 Директор__________________________/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Филимендикова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 xml:space="preserve"> Е.Г.</w:t>
            </w:r>
          </w:p>
          <w:p w:rsidR="006F49FD" w:rsidRPr="006F49FD" w:rsidRDefault="006F49FD" w:rsidP="006F49FD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ФИО: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Пациент</w:t>
            </w:r>
            <w:proofErr w:type="gram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.Ф</w:t>
            </w:r>
            <w:proofErr w:type="gram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амилия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Пациент.Имя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 }} 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Пациент.Отчество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 xml:space="preserve"> }}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val="en-US" w:eastAsia="ru-RU"/>
              </w:rPr>
              <w:t> </w:t>
            </w:r>
          </w:p>
          <w:p w:rsidR="006F49FD" w:rsidRPr="006F49FD" w:rsidRDefault="006F49FD" w:rsidP="006F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Документ: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</w:t>
            </w:r>
            <w:proofErr w:type="gram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.Т</w:t>
            </w:r>
            <w:proofErr w:type="gram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ип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документа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Пациент.Серия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Пациент.Номер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}}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Пациент.Кем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выдан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br/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Пациент.Дата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выдачи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{{ </w:t>
            </w:r>
            <w:proofErr w:type="spellStart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>Пациент.Полный</w:t>
            </w:r>
            <w:proofErr w:type="spellEnd"/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eastAsia="ru-RU"/>
              </w:rPr>
              <w:t xml:space="preserve"> адрес }}</w:t>
            </w:r>
            <w:r w:rsidRPr="006F49FD">
              <w:rPr>
                <w:rFonts w:ascii="Trebuchet MS" w:eastAsia="Times New Roman" w:hAnsi="Trebuchet MS" w:cs="Times New Roman"/>
                <w:b/>
                <w:bCs/>
                <w:color w:val="474747"/>
                <w:sz w:val="17"/>
                <w:szCs w:val="17"/>
                <w:lang w:val="en-US" w:eastAsia="ru-RU"/>
              </w:rPr>
              <w:t> </w:t>
            </w:r>
          </w:p>
          <w:p w:rsidR="006F49FD" w:rsidRPr="006F49FD" w:rsidRDefault="006F49FD" w:rsidP="006F49FD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6F49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474747"/>
                <w:sz w:val="17"/>
                <w:szCs w:val="17"/>
                <w:lang w:eastAsia="ru-RU"/>
              </w:rPr>
              <w:t> </w:t>
            </w:r>
            <w:proofErr w:type="spellStart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Подпись____________V</w:t>
            </w:r>
            <w:proofErr w:type="spellEnd"/>
            <w:r w:rsidRPr="006F49FD">
              <w:rPr>
                <w:rFonts w:ascii="Trebuchet MS" w:eastAsia="Times New Roman" w:hAnsi="Trebuchet MS" w:cs="Times New Roman"/>
                <w:color w:val="474747"/>
                <w:sz w:val="17"/>
                <w:szCs w:val="17"/>
                <w:lang w:eastAsia="ru-RU"/>
              </w:rPr>
              <w:t>___________________ </w:t>
            </w:r>
          </w:p>
        </w:tc>
      </w:tr>
    </w:tbl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center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bookmarkStart w:id="0" w:name="_GoBack"/>
      <w:bookmarkEnd w:id="0"/>
      <w:r w:rsidRPr="006F49FD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lastRenderedPageBreak/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для получения первичной медико-санитарной помощи</w:t>
      </w:r>
    </w:p>
    <w:p w:rsidR="006F49FD" w:rsidRPr="006F49FD" w:rsidRDefault="006F49FD" w:rsidP="006F49FD">
      <w:pPr>
        <w:spacing w:after="0" w:line="240" w:lineRule="auto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 Я,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.Ф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амилия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Пациент.Имя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Пациент.Отчество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}}, 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Пациент.Дата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рождения }}  года рождения,  зарегистрированный по адресу:</w:t>
      </w:r>
      <w:r w:rsidRPr="006F49FD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.Д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ата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выдачи }} 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Пациент.Полный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адрес }}, документ: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val="en-US"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паспорт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val="en-US"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Пациент.Серия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val="en-US"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Пациент.Номер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val="en-US"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Пациент.Кем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выдан }}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val="en-US"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Пациент.Дата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выдачи }}</w:t>
      </w:r>
    </w:p>
    <w:p w:rsidR="006F49FD" w:rsidRPr="006F49FD" w:rsidRDefault="006F49FD" w:rsidP="006F49FD">
      <w:pPr>
        <w:spacing w:after="0" w:line="240" w:lineRule="auto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b/>
          <w:bCs/>
          <w:i/>
          <w:iCs/>
          <w:color w:val="474747"/>
          <w:sz w:val="17"/>
          <w:szCs w:val="17"/>
          <w:lang w:eastAsia="ru-RU"/>
        </w:rPr>
        <w:t> </w:t>
      </w: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 Настоящим подтверждаю, что в соответствии со ст.20, 22 ФЗ №323-ФЗ от 21.11.11 «Об основах охраны здоровья граждан в РФ»: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   Мне 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согласно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моей воли, в доступной для меня форме, даны полные и всесторонние разъяснения о состоянии здоровья, характере, степени тяжести и возможных осложнениях моего заболевания.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   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для получения первичной медико-санитарной помощи, утвержденный Приказом МЗ и 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СР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РФ № 390н от 23.04.2012 г.: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1.Опрос, в том числе выявление жалоб, сбор анамнеза.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2.Осмотр,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3.Антропометрические исследования.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4.Термометрия.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5.Тонометрия.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6.Неинвазивные исследования органа зрения и зрительных функций.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7.Неинвазивные исследования органа слуха и слуховых функций.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8.Исследование функций нервной системы (чувствительной и двигательной сферы).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9.Лабораторные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10.Функциональные методы обследования, в том числе электрокардиография, суточное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мониторирование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артериального давления, суточное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мониторирование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электрокардиограммы, спирография,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пневмотахометрия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,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пикфлуометрия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,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рэоэнцефалография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, электроэнцефалография.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допплерографические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исследования.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12.Введение лекарственных препаратов по назначению врача, в том числе внутримышечно, внутривенно, подкожно,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внутрикожно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13.Медицинский массаж.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14.Лечебная физкультура.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15. Мануальная терапия.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При оказании мне первичной медико-санитарной помощи в ООО «Медицинский центр "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АртМед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+» медицинскими работниками, а также добровольно даю свое согласие на проведение мне медицинскими работниками ООО «Медицинский центр "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АртМед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+», в соответствии с назначениями врача, диагностических и лабораторных исследований, лечебных мероприятий: прием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таблетированных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препаратов, инъекций, внутривенных вливаний, диагностических и лечебных пункций; физиотерапевтических процедур.</w:t>
      </w:r>
      <w:proofErr w:type="gramEnd"/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Необходимость других методов обследования и лечения будет мне разъяснена дополнительно.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информирова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н(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делать во время их проведения.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извеще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н(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а) о том, что мне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предупрежден (а) и осознаю, что отказ от лечения, несоблюдение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моего здоровья.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Я поставил (а)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  мною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него во время жизнедеятельности, о принимаемых лекарственных средствах.</w:t>
      </w:r>
      <w:proofErr w:type="gramEnd"/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сообщи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л(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а) правдивые сведения о наследственности, а также об употреблении алкоголя, наркотических и токсических средств.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разрешаю, в случае необходимости, предоставить сведения о фактах обращения за медицинской помощью, информацию о моем диагнозе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,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степени тяжести и характере его заболевания, а также любую другую информацию, составляющую врачебную тайну, в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т.ч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 через регистратуру, по телефону -моим родственникам ( указать Ф.И.О. , контактный телефон) :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1.________________________________________________________________________________________________________________________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lastRenderedPageBreak/>
        <w:t>2_________________________________________________________________________________________________________________________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  -другим гражданам: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1.________________________________________________________________________________________________________________________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разрешаю, в случае необходимости, в интересах моего обследования и лечения, в целях проведения заочной консультации, предоставить информацию о моем диагнозе, степени тяжести и характере моего заболевания, а также любую другую информацию, составляющую врачебную тайну, другим лечебно-профилактическим организациям, социальным учреждениям, страховым организациям.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Я ознакомле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н(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а) и согласен(а) с тем, что в случае необходимости Исполнитель имеет право на привлечение третьих лиц для оказания мне медицинской помощи. Исполнитель имеет право привлекать третьих лиц, состоящих в договорных отношениях с Исполнителем, обладающих необходимыми лицензиями на медицинскую деятельность, разрешениями на оказание соответствующих медицинских услуг, обладающих необходимыми знаниями и квалификацией с учётом сохранения врачебной тайны. Исполнитель обязан предоставить всю необходимую информацию о третьих лицах, а также информацию о времени и месте оказания медицинских услуг.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  Я ознакомле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н(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а) и согласен(а) со всеми пунктами настоящего документа, положения которого мне разъяснены, мною поняты и добровольно даю своё согласие на обследование и лечение в предложенном объёме.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ahoma" w:eastAsia="Times New Roman" w:hAnsi="Tahoma" w:cs="Tahoma"/>
          <w:color w:val="474747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Подпись пациента __________________{{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</w:t>
      </w:r>
      <w:proofErr w:type="gram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.Ф</w:t>
      </w:r>
      <w:proofErr w:type="gram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амилия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 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Пациент.Имя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 {{ </w:t>
      </w:r>
      <w:proofErr w:type="spellStart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Пациент.Отчество</w:t>
      </w:r>
      <w:proofErr w:type="spellEnd"/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 xml:space="preserve"> }}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6C6C6C"/>
          <w:sz w:val="18"/>
          <w:szCs w:val="18"/>
          <w:lang w:eastAsia="ru-RU"/>
        </w:rPr>
        <w:t xml:space="preserve">Дата {{ </w:t>
      </w:r>
      <w:proofErr w:type="spellStart"/>
      <w:r w:rsidRPr="006F49FD">
        <w:rPr>
          <w:rFonts w:ascii="Times New Roman" w:eastAsia="Times New Roman" w:hAnsi="Times New Roman" w:cs="Times New Roman"/>
          <w:color w:val="6C6C6C"/>
          <w:sz w:val="18"/>
          <w:szCs w:val="18"/>
          <w:lang w:eastAsia="ru-RU"/>
        </w:rPr>
        <w:t>Документ</w:t>
      </w:r>
      <w:proofErr w:type="gramStart"/>
      <w:r w:rsidRPr="006F49FD">
        <w:rPr>
          <w:rFonts w:ascii="Times New Roman" w:eastAsia="Times New Roman" w:hAnsi="Times New Roman" w:cs="Times New Roman"/>
          <w:color w:val="6C6C6C"/>
          <w:sz w:val="18"/>
          <w:szCs w:val="18"/>
          <w:lang w:eastAsia="ru-RU"/>
        </w:rPr>
        <w:t>.Д</w:t>
      </w:r>
      <w:proofErr w:type="gramEnd"/>
      <w:r w:rsidRPr="006F49FD">
        <w:rPr>
          <w:rFonts w:ascii="Times New Roman" w:eastAsia="Times New Roman" w:hAnsi="Times New Roman" w:cs="Times New Roman"/>
          <w:color w:val="6C6C6C"/>
          <w:sz w:val="18"/>
          <w:szCs w:val="18"/>
          <w:lang w:eastAsia="ru-RU"/>
        </w:rPr>
        <w:t>ата</w:t>
      </w:r>
      <w:proofErr w:type="spellEnd"/>
      <w:r w:rsidRPr="006F49FD">
        <w:rPr>
          <w:rFonts w:ascii="Times New Roman" w:eastAsia="Times New Roman" w:hAnsi="Times New Roman" w:cs="Times New Roman"/>
          <w:color w:val="6C6C6C"/>
          <w:sz w:val="18"/>
          <w:szCs w:val="18"/>
          <w:lang w:eastAsia="ru-RU"/>
        </w:rPr>
        <w:t xml:space="preserve"> }} </w:t>
      </w:r>
      <w:r w:rsidRPr="006F49FD">
        <w:rPr>
          <w:rFonts w:ascii="Verdana" w:eastAsia="Times New Roman" w:hAnsi="Verdana" w:cs="Tahoma"/>
          <w:color w:val="6C6C6C"/>
          <w:sz w:val="18"/>
          <w:szCs w:val="18"/>
          <w:lang w:eastAsia="ru-RU"/>
        </w:rPr>
        <w:t> </w:t>
      </w:r>
    </w:p>
    <w:p w:rsidR="006F49FD" w:rsidRPr="006F49FD" w:rsidRDefault="006F49FD" w:rsidP="006F49FD">
      <w:pPr>
        <w:spacing w:after="0" w:line="240" w:lineRule="auto"/>
        <w:jc w:val="both"/>
        <w:rPr>
          <w:rFonts w:ascii="Tahoma" w:eastAsia="Times New Roman" w:hAnsi="Tahoma" w:cs="Tahoma"/>
          <w:color w:val="474747"/>
          <w:sz w:val="18"/>
          <w:szCs w:val="18"/>
          <w:lang w:eastAsia="ru-RU"/>
        </w:rPr>
      </w:pPr>
      <w:r w:rsidRPr="006F49FD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 </w:t>
      </w:r>
    </w:p>
    <w:p w:rsidR="006D601D" w:rsidRDefault="006D601D"/>
    <w:sectPr w:rsidR="006D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FD"/>
    <w:rsid w:val="006D601D"/>
    <w:rsid w:val="006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9FD"/>
    <w:rPr>
      <w:b/>
      <w:bCs/>
    </w:rPr>
  </w:style>
  <w:style w:type="character" w:styleId="a5">
    <w:name w:val="Emphasis"/>
    <w:basedOn w:val="a0"/>
    <w:uiPriority w:val="20"/>
    <w:qFormat/>
    <w:rsid w:val="006F49FD"/>
    <w:rPr>
      <w:i/>
      <w:iCs/>
    </w:rPr>
  </w:style>
  <w:style w:type="paragraph" w:styleId="a6">
    <w:name w:val="List Paragraph"/>
    <w:basedOn w:val="a"/>
    <w:uiPriority w:val="34"/>
    <w:qFormat/>
    <w:rsid w:val="006F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9FD"/>
    <w:rPr>
      <w:b/>
      <w:bCs/>
    </w:rPr>
  </w:style>
  <w:style w:type="character" w:styleId="a5">
    <w:name w:val="Emphasis"/>
    <w:basedOn w:val="a0"/>
    <w:uiPriority w:val="20"/>
    <w:qFormat/>
    <w:rsid w:val="006F49FD"/>
    <w:rPr>
      <w:i/>
      <w:iCs/>
    </w:rPr>
  </w:style>
  <w:style w:type="paragraph" w:styleId="a6">
    <w:name w:val="List Paragraph"/>
    <w:basedOn w:val="a"/>
    <w:uiPriority w:val="34"/>
    <w:qFormat/>
    <w:rsid w:val="006F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Адеева</dc:creator>
  <cp:lastModifiedBy>Елизавета Адеева</cp:lastModifiedBy>
  <cp:revision>1</cp:revision>
  <dcterms:created xsi:type="dcterms:W3CDTF">2024-04-01T17:32:00Z</dcterms:created>
  <dcterms:modified xsi:type="dcterms:W3CDTF">2024-04-01T17:32:00Z</dcterms:modified>
</cp:coreProperties>
</file>